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E53C" w14:textId="77777777" w:rsidR="00625D90" w:rsidRPr="002D1571" w:rsidRDefault="00625D90" w:rsidP="00625D90">
      <w:pPr>
        <w:jc w:val="center"/>
        <w:rPr>
          <w:b/>
          <w:color w:val="FF0000"/>
          <w:sz w:val="96"/>
          <w:szCs w:val="96"/>
        </w:rPr>
      </w:pPr>
      <w:r w:rsidRPr="002D1571">
        <w:rPr>
          <w:b/>
          <w:color w:val="FF0000"/>
          <w:sz w:val="96"/>
          <w:szCs w:val="96"/>
        </w:rPr>
        <w:t>PUBLIC NOTICE</w:t>
      </w:r>
    </w:p>
    <w:p w14:paraId="1861F6F5" w14:textId="77777777" w:rsidR="00625D90" w:rsidRDefault="00625D90" w:rsidP="00625D90">
      <w:pPr>
        <w:jc w:val="center"/>
      </w:pPr>
    </w:p>
    <w:p w14:paraId="014BD0E0" w14:textId="77777777" w:rsidR="00625D90" w:rsidRPr="00664F6C" w:rsidRDefault="00625D90" w:rsidP="00625D90">
      <w:pPr>
        <w:jc w:val="center"/>
        <w:rPr>
          <w:rFonts w:ascii="Cambria" w:eastAsia="Calibri" w:hAnsi="Cambria" w:cs="Arial"/>
          <w:b/>
          <w:sz w:val="44"/>
          <w:szCs w:val="44"/>
        </w:rPr>
      </w:pPr>
      <w:r>
        <w:rPr>
          <w:rFonts w:ascii="Cambria" w:eastAsia="Calibri" w:hAnsi="Cambria" w:cs="Arial"/>
          <w:b/>
          <w:sz w:val="44"/>
          <w:szCs w:val="44"/>
        </w:rPr>
        <w:t xml:space="preserve"> </w:t>
      </w:r>
    </w:p>
    <w:p w14:paraId="5498D9DF" w14:textId="77777777" w:rsidR="00625D90" w:rsidRPr="00D749F5" w:rsidRDefault="00625D90" w:rsidP="00625D90">
      <w:pPr>
        <w:jc w:val="center"/>
        <w:rPr>
          <w:sz w:val="32"/>
          <w:szCs w:val="32"/>
        </w:rPr>
      </w:pPr>
      <w:r w:rsidRPr="000A5E54">
        <w:rPr>
          <w:sz w:val="32"/>
          <w:szCs w:val="32"/>
        </w:rPr>
        <w:t>Three or more Town Trustees may be attending the</w:t>
      </w:r>
    </w:p>
    <w:p w14:paraId="06EB1835" w14:textId="77777777" w:rsidR="00625D90" w:rsidRPr="00664F6C" w:rsidRDefault="00625D90" w:rsidP="00625D90">
      <w:pPr>
        <w:jc w:val="center"/>
        <w:rPr>
          <w:rFonts w:ascii="Cambria" w:eastAsia="Calibri" w:hAnsi="Cambria" w:cs="Arial"/>
        </w:rPr>
      </w:pPr>
    </w:p>
    <w:p w14:paraId="040C602E" w14:textId="77777777" w:rsidR="00625D90" w:rsidRDefault="00625D90" w:rsidP="00625D90">
      <w:pPr>
        <w:jc w:val="center"/>
        <w:rPr>
          <w:sz w:val="28"/>
          <w:szCs w:val="28"/>
        </w:rPr>
      </w:pPr>
    </w:p>
    <w:p w14:paraId="69D27DA7" w14:textId="77777777" w:rsidR="00625D90" w:rsidRDefault="00625D90" w:rsidP="00625D90">
      <w:pPr>
        <w:jc w:val="center"/>
        <w:rPr>
          <w:rFonts w:ascii="Cambria" w:eastAsia="Calibri" w:hAnsi="Cambria" w:cs="Arial"/>
          <w:b/>
          <w:color w:val="2F5496"/>
          <w:sz w:val="52"/>
          <w:szCs w:val="52"/>
        </w:rPr>
      </w:pPr>
      <w:r w:rsidRPr="003E5066">
        <w:rPr>
          <w:rFonts w:ascii="Cambria" w:eastAsia="Calibri" w:hAnsi="Cambria" w:cs="Arial"/>
          <w:b/>
          <w:color w:val="2F5496"/>
          <w:sz w:val="52"/>
          <w:szCs w:val="52"/>
        </w:rPr>
        <w:t xml:space="preserve">TOWN OF SEVERANCE </w:t>
      </w:r>
    </w:p>
    <w:p w14:paraId="4B2B71AB" w14:textId="77777777" w:rsidR="00625D90" w:rsidRPr="003E5066" w:rsidRDefault="00625D90" w:rsidP="00625D90">
      <w:pPr>
        <w:jc w:val="center"/>
        <w:rPr>
          <w:rFonts w:ascii="Cambria" w:eastAsia="Calibri" w:hAnsi="Cambria" w:cs="Arial"/>
          <w:b/>
          <w:color w:val="2F5496"/>
          <w:sz w:val="52"/>
          <w:szCs w:val="52"/>
        </w:rPr>
      </w:pPr>
      <w:r w:rsidRPr="003E5066">
        <w:rPr>
          <w:rFonts w:ascii="Cambria" w:eastAsia="Calibri" w:hAnsi="Cambria" w:cs="Arial"/>
          <w:b/>
          <w:color w:val="2F5496"/>
          <w:sz w:val="52"/>
          <w:szCs w:val="52"/>
        </w:rPr>
        <w:t>SUMMER CONCERTS &amp; SEVERANCE DAYS</w:t>
      </w:r>
    </w:p>
    <w:p w14:paraId="5CB48C94" w14:textId="77777777" w:rsidR="00625D90" w:rsidRDefault="00625D90" w:rsidP="00625D90">
      <w:pPr>
        <w:jc w:val="center"/>
        <w:rPr>
          <w:rFonts w:ascii="Cambria" w:eastAsia="Calibri" w:hAnsi="Cambria" w:cs="Arial"/>
          <w:b/>
          <w:color w:val="2F5496"/>
          <w:sz w:val="44"/>
          <w:szCs w:val="44"/>
        </w:rPr>
      </w:pPr>
    </w:p>
    <w:p w14:paraId="1581F358" w14:textId="77777777" w:rsidR="00625D90" w:rsidRDefault="00625D90" w:rsidP="00625D90">
      <w:pPr>
        <w:jc w:val="center"/>
        <w:rPr>
          <w:rFonts w:ascii="Cambria" w:eastAsia="Calibri" w:hAnsi="Cambria" w:cs="Arial"/>
          <w:b/>
          <w:color w:val="2F5496"/>
          <w:sz w:val="28"/>
          <w:szCs w:val="28"/>
        </w:rPr>
      </w:pPr>
      <w:r>
        <w:rPr>
          <w:rFonts w:ascii="Cambria" w:eastAsia="Calibri" w:hAnsi="Cambria" w:cs="Arial"/>
          <w:b/>
          <w:color w:val="2F5496"/>
          <w:sz w:val="28"/>
          <w:szCs w:val="28"/>
        </w:rPr>
        <w:t>AT</w:t>
      </w:r>
    </w:p>
    <w:p w14:paraId="356127D3" w14:textId="77777777" w:rsidR="00625D90" w:rsidRPr="003E5066" w:rsidRDefault="00625D90" w:rsidP="00625D90">
      <w:pPr>
        <w:jc w:val="center"/>
        <w:rPr>
          <w:rFonts w:ascii="Cambria" w:eastAsia="Calibri" w:hAnsi="Cambria" w:cs="Arial"/>
          <w:b/>
          <w:color w:val="2F5496"/>
          <w:sz w:val="28"/>
          <w:szCs w:val="28"/>
        </w:rPr>
      </w:pPr>
    </w:p>
    <w:p w14:paraId="6B418D9C" w14:textId="77777777" w:rsidR="00625D90" w:rsidRPr="003F354F" w:rsidRDefault="00625D90" w:rsidP="00625D90">
      <w:pPr>
        <w:jc w:val="center"/>
        <w:rPr>
          <w:rFonts w:ascii="Cambria" w:eastAsia="Calibri" w:hAnsi="Cambria" w:cs="Arial"/>
          <w:b/>
          <w:color w:val="2F5496"/>
          <w:sz w:val="44"/>
          <w:szCs w:val="44"/>
        </w:rPr>
      </w:pPr>
    </w:p>
    <w:p w14:paraId="4CE29035" w14:textId="77777777" w:rsidR="00625D90" w:rsidRPr="003E5066" w:rsidRDefault="00625D90" w:rsidP="00625D90">
      <w:pPr>
        <w:jc w:val="center"/>
        <w:rPr>
          <w:rFonts w:ascii="Cambria" w:eastAsia="Calibri" w:hAnsi="Cambria" w:cs="Arial"/>
          <w:b/>
          <w:color w:val="2F5496"/>
          <w:sz w:val="48"/>
          <w:szCs w:val="48"/>
        </w:rPr>
      </w:pPr>
      <w:r w:rsidRPr="003E5066">
        <w:rPr>
          <w:rFonts w:ascii="Cambria" w:eastAsia="Calibri" w:hAnsi="Cambria" w:cs="Arial"/>
          <w:b/>
          <w:color w:val="2F5496"/>
          <w:sz w:val="48"/>
          <w:szCs w:val="48"/>
        </w:rPr>
        <w:t xml:space="preserve">COMMUNITY PARK </w:t>
      </w:r>
    </w:p>
    <w:p w14:paraId="2AC328E2" w14:textId="77777777" w:rsidR="00625D90" w:rsidRDefault="00625D90" w:rsidP="00625D90">
      <w:pPr>
        <w:jc w:val="center"/>
        <w:rPr>
          <w:rFonts w:ascii="Cambria" w:eastAsia="Calibri" w:hAnsi="Cambria" w:cs="Arial"/>
          <w:b/>
          <w:color w:val="2F5496"/>
          <w:sz w:val="44"/>
          <w:szCs w:val="44"/>
        </w:rPr>
      </w:pPr>
      <w:r>
        <w:rPr>
          <w:rFonts w:ascii="Cambria" w:eastAsia="Calibri" w:hAnsi="Cambria" w:cs="Arial"/>
          <w:b/>
          <w:color w:val="2F5496"/>
          <w:sz w:val="44"/>
          <w:szCs w:val="44"/>
        </w:rPr>
        <w:t>100 Waterfowl Way</w:t>
      </w:r>
      <w:r w:rsidRPr="00237597">
        <w:rPr>
          <w:rFonts w:ascii="Cambria" w:eastAsia="Calibri" w:hAnsi="Cambria" w:cs="Arial"/>
          <w:b/>
          <w:color w:val="2F5496"/>
          <w:sz w:val="44"/>
          <w:szCs w:val="44"/>
        </w:rPr>
        <w:t>, Severance CO 80550</w:t>
      </w:r>
    </w:p>
    <w:p w14:paraId="1C042199" w14:textId="77777777" w:rsidR="00625D90" w:rsidRPr="00237597" w:rsidRDefault="00625D90" w:rsidP="00625D90">
      <w:pPr>
        <w:jc w:val="center"/>
        <w:rPr>
          <w:rFonts w:ascii="Cambria" w:eastAsia="Calibri" w:hAnsi="Cambria" w:cs="Arial"/>
          <w:b/>
          <w:color w:val="2F5496"/>
          <w:sz w:val="44"/>
          <w:szCs w:val="44"/>
        </w:rPr>
      </w:pPr>
    </w:p>
    <w:p w14:paraId="6589A699" w14:textId="702698D0" w:rsidR="00625D90" w:rsidRDefault="00625D90" w:rsidP="00625D90">
      <w:pPr>
        <w:jc w:val="center"/>
        <w:rPr>
          <w:rFonts w:ascii="Cambria" w:eastAsia="Calibri" w:hAnsi="Cambria" w:cs="Arial"/>
          <w:b/>
          <w:color w:val="2F5496"/>
          <w:sz w:val="44"/>
          <w:szCs w:val="44"/>
        </w:rPr>
      </w:pPr>
      <w:r>
        <w:rPr>
          <w:rFonts w:ascii="Cambria" w:eastAsia="Calibri" w:hAnsi="Cambria" w:cs="Arial"/>
          <w:b/>
          <w:color w:val="2F5496"/>
          <w:sz w:val="44"/>
          <w:szCs w:val="44"/>
        </w:rPr>
        <w:t xml:space="preserve">June </w:t>
      </w:r>
      <w:r w:rsidR="001146CA">
        <w:rPr>
          <w:rFonts w:ascii="Cambria" w:eastAsia="Calibri" w:hAnsi="Cambria" w:cs="Arial"/>
          <w:b/>
          <w:color w:val="2F5496"/>
          <w:sz w:val="44"/>
          <w:szCs w:val="44"/>
        </w:rPr>
        <w:t>7</w:t>
      </w:r>
      <w:r>
        <w:rPr>
          <w:rFonts w:ascii="Cambria" w:eastAsia="Calibri" w:hAnsi="Cambria" w:cs="Arial"/>
          <w:b/>
          <w:color w:val="2F5496"/>
          <w:sz w:val="44"/>
          <w:szCs w:val="44"/>
        </w:rPr>
        <w:t xml:space="preserve">, July </w:t>
      </w:r>
      <w:r w:rsidR="002D7571">
        <w:rPr>
          <w:rFonts w:ascii="Cambria" w:eastAsia="Calibri" w:hAnsi="Cambria" w:cs="Arial"/>
          <w:b/>
          <w:color w:val="2F5496"/>
          <w:sz w:val="44"/>
          <w:szCs w:val="44"/>
        </w:rPr>
        <w:t>12</w:t>
      </w:r>
      <w:r w:rsidRPr="00237597">
        <w:rPr>
          <w:rFonts w:ascii="Cambria" w:eastAsia="Calibri" w:hAnsi="Cambria" w:cs="Arial"/>
          <w:b/>
          <w:color w:val="2F5496"/>
          <w:sz w:val="44"/>
          <w:szCs w:val="44"/>
        </w:rPr>
        <w:t>,</w:t>
      </w:r>
      <w:r>
        <w:rPr>
          <w:rFonts w:ascii="Cambria" w:eastAsia="Calibri" w:hAnsi="Cambria" w:cs="Arial"/>
          <w:b/>
          <w:color w:val="2F5496"/>
          <w:sz w:val="44"/>
          <w:szCs w:val="44"/>
        </w:rPr>
        <w:t xml:space="preserve"> &amp; Aug </w:t>
      </w:r>
      <w:r w:rsidR="002D7571">
        <w:rPr>
          <w:rFonts w:ascii="Cambria" w:eastAsia="Calibri" w:hAnsi="Cambria" w:cs="Arial"/>
          <w:b/>
          <w:color w:val="2F5496"/>
          <w:sz w:val="44"/>
          <w:szCs w:val="44"/>
        </w:rPr>
        <w:t>23</w:t>
      </w:r>
      <w:r>
        <w:rPr>
          <w:rFonts w:ascii="Cambria" w:eastAsia="Calibri" w:hAnsi="Cambria" w:cs="Arial"/>
          <w:b/>
          <w:color w:val="2F5496"/>
          <w:sz w:val="44"/>
          <w:szCs w:val="44"/>
        </w:rPr>
        <w:t>-2</w:t>
      </w:r>
      <w:r w:rsidR="002D7571">
        <w:rPr>
          <w:rFonts w:ascii="Cambria" w:eastAsia="Calibri" w:hAnsi="Cambria" w:cs="Arial"/>
          <w:b/>
          <w:color w:val="2F5496"/>
          <w:sz w:val="44"/>
          <w:szCs w:val="44"/>
        </w:rPr>
        <w:t>5</w:t>
      </w:r>
      <w:r>
        <w:rPr>
          <w:rFonts w:ascii="Cambria" w:eastAsia="Calibri" w:hAnsi="Cambria" w:cs="Arial"/>
          <w:b/>
          <w:color w:val="2F5496"/>
          <w:sz w:val="44"/>
          <w:szCs w:val="44"/>
        </w:rPr>
        <w:t>,</w:t>
      </w:r>
      <w:r w:rsidRPr="00237597">
        <w:rPr>
          <w:rFonts w:ascii="Cambria" w:eastAsia="Calibri" w:hAnsi="Cambria" w:cs="Arial"/>
          <w:b/>
          <w:color w:val="2F5496"/>
          <w:sz w:val="44"/>
          <w:szCs w:val="44"/>
        </w:rPr>
        <w:t xml:space="preserve"> 202</w:t>
      </w:r>
      <w:r w:rsidR="002D7571">
        <w:rPr>
          <w:rFonts w:ascii="Cambria" w:eastAsia="Calibri" w:hAnsi="Cambria" w:cs="Arial"/>
          <w:b/>
          <w:color w:val="2F5496"/>
          <w:sz w:val="44"/>
          <w:szCs w:val="44"/>
        </w:rPr>
        <w:t>4</w:t>
      </w:r>
      <w:r>
        <w:rPr>
          <w:rFonts w:ascii="Cambria" w:eastAsia="Calibri" w:hAnsi="Cambria" w:cs="Arial"/>
          <w:b/>
          <w:color w:val="2F5496"/>
          <w:sz w:val="44"/>
          <w:szCs w:val="44"/>
        </w:rPr>
        <w:t xml:space="preserve"> </w:t>
      </w:r>
    </w:p>
    <w:p w14:paraId="6CC92860" w14:textId="77777777" w:rsidR="00625D90" w:rsidRPr="00237597" w:rsidRDefault="00625D90" w:rsidP="00625D90">
      <w:pPr>
        <w:jc w:val="center"/>
        <w:rPr>
          <w:rFonts w:ascii="Cambria" w:eastAsia="Calibri" w:hAnsi="Cambria" w:cs="Arial"/>
          <w:color w:val="2F5496"/>
        </w:rPr>
      </w:pPr>
      <w:r>
        <w:rPr>
          <w:rFonts w:ascii="Cambria" w:eastAsia="Calibri" w:hAnsi="Cambria" w:cs="Arial"/>
          <w:b/>
          <w:color w:val="2F5496"/>
          <w:sz w:val="44"/>
          <w:szCs w:val="44"/>
        </w:rPr>
        <w:t>Misc Times</w:t>
      </w:r>
      <w:r w:rsidRPr="00237597">
        <w:rPr>
          <w:rFonts w:ascii="Cambria" w:eastAsia="Calibri" w:hAnsi="Cambria" w:cs="Arial"/>
          <w:b/>
          <w:color w:val="2F5496"/>
          <w:sz w:val="44"/>
          <w:szCs w:val="44"/>
        </w:rPr>
        <w:t xml:space="preserve"> </w:t>
      </w:r>
    </w:p>
    <w:p w14:paraId="1553108B" w14:textId="77777777" w:rsidR="00AD2BC1" w:rsidRDefault="00AD2BC1"/>
    <w:sectPr w:rsidR="00AD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SyMDQ2MjQ3sjQyMDJX0lEKTi0uzszPAykwrAUAqMHweCwAAAA="/>
  </w:docVars>
  <w:rsids>
    <w:rsidRoot w:val="00625D90"/>
    <w:rsid w:val="001146CA"/>
    <w:rsid w:val="002D7571"/>
    <w:rsid w:val="00625D90"/>
    <w:rsid w:val="00AD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43B93"/>
  <w15:chartTrackingRefBased/>
  <w15:docId w15:val="{1B194D2F-DBD3-46BD-BDF4-FDFA0FB2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D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AA8E2356AF2478AC8C7CDE0841485" ma:contentTypeVersion="16" ma:contentTypeDescription="Create a new document." ma:contentTypeScope="" ma:versionID="adc6daf27b121c916939ec9d4ce7c36b">
  <xsd:schema xmlns:xsd="http://www.w3.org/2001/XMLSchema" xmlns:xs="http://www.w3.org/2001/XMLSchema" xmlns:p="http://schemas.microsoft.com/office/2006/metadata/properties" xmlns:ns2="142b3f4c-b737-4371-8cbf-212eb7e6ce69" xmlns:ns3="cd1259cd-74fc-473a-b16a-c1f50f5b0b40" targetNamespace="http://schemas.microsoft.com/office/2006/metadata/properties" ma:root="true" ma:fieldsID="728910c380e202783cce2740fe4cd096" ns2:_="" ns3:_="">
    <xsd:import namespace="142b3f4c-b737-4371-8cbf-212eb7e6ce69"/>
    <xsd:import namespace="cd1259cd-74fc-473a-b16a-c1f50f5b0b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3f4c-b737-4371-8cbf-212eb7e6c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5a108d0-1962-497c-8f86-5ec81ba9ad54}" ma:internalName="TaxCatchAll" ma:showField="CatchAllData" ma:web="142b3f4c-b737-4371-8cbf-212eb7e6ce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259cd-74fc-473a-b16a-c1f50f5b0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2853f0d-14f5-4800-bedc-a132ad04ef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259cd-74fc-473a-b16a-c1f50f5b0b40">
      <Terms xmlns="http://schemas.microsoft.com/office/infopath/2007/PartnerControls"/>
    </lcf76f155ced4ddcb4097134ff3c332f>
    <TaxCatchAll xmlns="142b3f4c-b737-4371-8cbf-212eb7e6ce6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5D9ED6-D4D7-4014-B0C2-0833B3304115}"/>
</file>

<file path=customXml/itemProps2.xml><?xml version="1.0" encoding="utf-8"?>
<ds:datastoreItem xmlns:ds="http://schemas.openxmlformats.org/officeDocument/2006/customXml" ds:itemID="{E02C3065-76A5-49E4-ADD6-F8A05F6B802C}">
  <ds:schemaRefs>
    <ds:schemaRef ds:uri="http://schemas.microsoft.com/office/2006/metadata/properties"/>
    <ds:schemaRef ds:uri="http://schemas.microsoft.com/office/infopath/2007/PartnerControls"/>
    <ds:schemaRef ds:uri="cd1259cd-74fc-473a-b16a-c1f50f5b0b40"/>
    <ds:schemaRef ds:uri="142b3f4c-b737-4371-8cbf-212eb7e6ce69"/>
  </ds:schemaRefs>
</ds:datastoreItem>
</file>

<file path=customXml/itemProps3.xml><?xml version="1.0" encoding="utf-8"?>
<ds:datastoreItem xmlns:ds="http://schemas.openxmlformats.org/officeDocument/2006/customXml" ds:itemID="{AEDFEBBF-AD3A-4362-9948-9D13E6D327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Vanarsdall</dc:creator>
  <cp:keywords/>
  <dc:description/>
  <cp:lastModifiedBy>Leah Vanarsdall</cp:lastModifiedBy>
  <cp:revision>2</cp:revision>
  <dcterms:created xsi:type="dcterms:W3CDTF">2024-02-01T21:13:00Z</dcterms:created>
  <dcterms:modified xsi:type="dcterms:W3CDTF">2024-02-01T21:13:00Z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0x01010001CAA8E2356AF2478AC8C7CDE0841485</vt:lpwstr>
  </property>
</Properties>
</file>